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66C" w:rsidRPr="00950611" w:rsidRDefault="00CD666C" w:rsidP="00CD666C">
      <w:pPr>
        <w:spacing w:after="0" w:line="240" w:lineRule="auto"/>
        <w:ind w:left="567" w:right="567"/>
        <w:jc w:val="center"/>
        <w:rPr>
          <w:rFonts w:ascii="Times New Roman" w:hAnsi="Times New Roman" w:cs="Times New Roman"/>
          <w:b/>
          <w:sz w:val="26"/>
          <w:szCs w:val="26"/>
        </w:rPr>
      </w:pPr>
      <w:r w:rsidRPr="00950611">
        <w:rPr>
          <w:rFonts w:ascii="Times New Roman" w:hAnsi="Times New Roman" w:cs="Times New Roman"/>
          <w:b/>
          <w:sz w:val="26"/>
          <w:szCs w:val="26"/>
        </w:rPr>
        <w:t>ПРЕДЛОЖЕНИЯ</w:t>
      </w:r>
    </w:p>
    <w:p w:rsidR="00B03634" w:rsidRPr="00950611" w:rsidRDefault="00CD666C" w:rsidP="00CD666C">
      <w:pPr>
        <w:spacing w:after="0" w:line="240" w:lineRule="auto"/>
        <w:ind w:left="567" w:right="567"/>
        <w:jc w:val="center"/>
        <w:rPr>
          <w:rFonts w:ascii="Times New Roman" w:hAnsi="Times New Roman" w:cs="Times New Roman"/>
          <w:b/>
          <w:sz w:val="26"/>
          <w:szCs w:val="26"/>
        </w:rPr>
      </w:pPr>
      <w:r w:rsidRPr="00950611">
        <w:rPr>
          <w:rFonts w:ascii="Times New Roman" w:hAnsi="Times New Roman" w:cs="Times New Roman"/>
          <w:b/>
          <w:sz w:val="26"/>
          <w:szCs w:val="26"/>
        </w:rPr>
        <w:t xml:space="preserve">по минимальному </w:t>
      </w:r>
      <w:proofErr w:type="gramStart"/>
      <w:r w:rsidRPr="00950611">
        <w:rPr>
          <w:rFonts w:ascii="Times New Roman" w:hAnsi="Times New Roman" w:cs="Times New Roman"/>
          <w:b/>
          <w:sz w:val="26"/>
          <w:szCs w:val="26"/>
        </w:rPr>
        <w:t>размеру оплаты труда</w:t>
      </w:r>
      <w:proofErr w:type="gramEnd"/>
      <w:r w:rsidRPr="00950611">
        <w:rPr>
          <w:rFonts w:ascii="Times New Roman" w:hAnsi="Times New Roman" w:cs="Times New Roman"/>
          <w:b/>
          <w:sz w:val="26"/>
          <w:szCs w:val="26"/>
        </w:rPr>
        <w:t xml:space="preserve">, размеру стипендий, а также предложения о порядке индексации заработной платы работников казенных учреждений Чувашской Республики, </w:t>
      </w:r>
      <w:r w:rsidR="00BF5CC7">
        <w:rPr>
          <w:rFonts w:ascii="Times New Roman" w:hAnsi="Times New Roman" w:cs="Times New Roman"/>
          <w:b/>
          <w:sz w:val="26"/>
          <w:szCs w:val="26"/>
        </w:rPr>
        <w:t xml:space="preserve">размеров </w:t>
      </w:r>
      <w:r w:rsidR="00B03634" w:rsidRPr="00950611">
        <w:rPr>
          <w:rFonts w:ascii="Times New Roman" w:hAnsi="Times New Roman" w:cs="Times New Roman"/>
          <w:b/>
          <w:sz w:val="26"/>
          <w:szCs w:val="26"/>
        </w:rPr>
        <w:t xml:space="preserve">окладов </w:t>
      </w:r>
      <w:r w:rsidRPr="00950611">
        <w:rPr>
          <w:rFonts w:ascii="Times New Roman" w:hAnsi="Times New Roman" w:cs="Times New Roman"/>
          <w:b/>
          <w:sz w:val="26"/>
          <w:szCs w:val="26"/>
        </w:rPr>
        <w:t>денежного</w:t>
      </w:r>
      <w:r w:rsidR="00B03634" w:rsidRPr="00950611">
        <w:rPr>
          <w:rFonts w:ascii="Times New Roman" w:hAnsi="Times New Roman" w:cs="Times New Roman"/>
          <w:b/>
          <w:sz w:val="26"/>
          <w:szCs w:val="26"/>
        </w:rPr>
        <w:t xml:space="preserve"> с</w:t>
      </w:r>
      <w:r w:rsidRPr="00950611">
        <w:rPr>
          <w:rFonts w:ascii="Times New Roman" w:hAnsi="Times New Roman" w:cs="Times New Roman"/>
          <w:b/>
          <w:sz w:val="26"/>
          <w:szCs w:val="26"/>
        </w:rPr>
        <w:t xml:space="preserve">одержания государственных гражданских служащих </w:t>
      </w:r>
    </w:p>
    <w:p w:rsidR="00CD666C" w:rsidRPr="00950611" w:rsidRDefault="00CD666C" w:rsidP="00CD666C">
      <w:pPr>
        <w:spacing w:after="0" w:line="240" w:lineRule="auto"/>
        <w:ind w:left="567" w:right="567"/>
        <w:jc w:val="center"/>
        <w:rPr>
          <w:rFonts w:ascii="Times New Roman" w:hAnsi="Times New Roman" w:cs="Times New Roman"/>
          <w:b/>
          <w:sz w:val="26"/>
          <w:szCs w:val="26"/>
        </w:rPr>
      </w:pPr>
      <w:r w:rsidRPr="00950611">
        <w:rPr>
          <w:rFonts w:ascii="Times New Roman" w:hAnsi="Times New Roman" w:cs="Times New Roman"/>
          <w:b/>
          <w:sz w:val="26"/>
          <w:szCs w:val="26"/>
        </w:rPr>
        <w:t>Чувашской Республики в 20</w:t>
      </w:r>
      <w:r w:rsidR="00794411" w:rsidRPr="00950611">
        <w:rPr>
          <w:rFonts w:ascii="Times New Roman" w:hAnsi="Times New Roman" w:cs="Times New Roman"/>
          <w:b/>
          <w:sz w:val="26"/>
          <w:szCs w:val="26"/>
        </w:rPr>
        <w:t>2</w:t>
      </w:r>
      <w:r w:rsidR="00D24081">
        <w:rPr>
          <w:rFonts w:ascii="Times New Roman" w:hAnsi="Times New Roman" w:cs="Times New Roman"/>
          <w:b/>
          <w:sz w:val="26"/>
          <w:szCs w:val="26"/>
        </w:rPr>
        <w:t>4</w:t>
      </w:r>
      <w:r w:rsidRPr="00950611">
        <w:rPr>
          <w:rFonts w:ascii="Times New Roman" w:hAnsi="Times New Roman" w:cs="Times New Roman"/>
          <w:b/>
          <w:sz w:val="26"/>
          <w:szCs w:val="26"/>
        </w:rPr>
        <w:t xml:space="preserve"> году </w:t>
      </w:r>
      <w:r w:rsidR="0086299B" w:rsidRPr="00950611">
        <w:rPr>
          <w:rFonts w:ascii="Times New Roman" w:hAnsi="Times New Roman" w:cs="Times New Roman"/>
          <w:b/>
          <w:sz w:val="26"/>
          <w:szCs w:val="26"/>
        </w:rPr>
        <w:t>и плановом периоде 202</w:t>
      </w:r>
      <w:r w:rsidR="00D24081">
        <w:rPr>
          <w:rFonts w:ascii="Times New Roman" w:hAnsi="Times New Roman" w:cs="Times New Roman"/>
          <w:b/>
          <w:sz w:val="26"/>
          <w:szCs w:val="26"/>
        </w:rPr>
        <w:t>5</w:t>
      </w:r>
      <w:r w:rsidR="009B6C9E" w:rsidRPr="00950611">
        <w:rPr>
          <w:rFonts w:ascii="Times New Roman" w:hAnsi="Times New Roman" w:cs="Times New Roman"/>
          <w:b/>
          <w:sz w:val="26"/>
          <w:szCs w:val="26"/>
        </w:rPr>
        <w:t xml:space="preserve"> и 20</w:t>
      </w:r>
      <w:r w:rsidR="007D5D6E" w:rsidRPr="00950611">
        <w:rPr>
          <w:rFonts w:ascii="Times New Roman" w:hAnsi="Times New Roman" w:cs="Times New Roman"/>
          <w:b/>
          <w:sz w:val="26"/>
          <w:szCs w:val="26"/>
        </w:rPr>
        <w:t>2</w:t>
      </w:r>
      <w:r w:rsidR="00D24081">
        <w:rPr>
          <w:rFonts w:ascii="Times New Roman" w:hAnsi="Times New Roman" w:cs="Times New Roman"/>
          <w:b/>
          <w:sz w:val="26"/>
          <w:szCs w:val="26"/>
        </w:rPr>
        <w:t>6</w:t>
      </w:r>
      <w:r w:rsidR="009B6C9E" w:rsidRPr="00950611">
        <w:rPr>
          <w:rFonts w:ascii="Times New Roman" w:hAnsi="Times New Roman" w:cs="Times New Roman"/>
          <w:b/>
          <w:sz w:val="26"/>
          <w:szCs w:val="26"/>
        </w:rPr>
        <w:t xml:space="preserve"> годов</w:t>
      </w:r>
    </w:p>
    <w:p w:rsidR="00CD666C" w:rsidRPr="00950611" w:rsidRDefault="00CD666C" w:rsidP="00CD666C">
      <w:pPr>
        <w:spacing w:after="0" w:line="240" w:lineRule="auto"/>
        <w:ind w:firstLine="709"/>
        <w:jc w:val="both"/>
        <w:rPr>
          <w:rFonts w:ascii="Times New Roman" w:hAnsi="Times New Roman" w:cs="Times New Roman"/>
          <w:sz w:val="26"/>
          <w:szCs w:val="26"/>
        </w:rPr>
      </w:pPr>
    </w:p>
    <w:p w:rsidR="00CD666C" w:rsidRPr="009D4CCD" w:rsidRDefault="00CD666C" w:rsidP="001E69E0">
      <w:pPr>
        <w:spacing w:after="0" w:line="240" w:lineRule="auto"/>
        <w:ind w:firstLine="709"/>
        <w:contextualSpacing/>
        <w:jc w:val="both"/>
        <w:rPr>
          <w:rFonts w:ascii="Times New Roman" w:hAnsi="Times New Roman" w:cs="Times New Roman"/>
          <w:sz w:val="26"/>
          <w:szCs w:val="26"/>
          <w:lang w:eastAsia="ru-RU"/>
        </w:rPr>
      </w:pPr>
      <w:proofErr w:type="gramStart"/>
      <w:r w:rsidRPr="009D4CCD">
        <w:rPr>
          <w:rFonts w:ascii="Times New Roman" w:hAnsi="Times New Roman" w:cs="Times New Roman"/>
          <w:sz w:val="26"/>
          <w:szCs w:val="26"/>
        </w:rPr>
        <w:t>Согласно статье 4</w:t>
      </w:r>
      <w:r w:rsidR="00950611" w:rsidRPr="009D4CCD">
        <w:rPr>
          <w:rFonts w:ascii="Times New Roman" w:hAnsi="Times New Roman" w:cs="Times New Roman"/>
          <w:sz w:val="26"/>
          <w:szCs w:val="26"/>
        </w:rPr>
        <w:t>2</w:t>
      </w:r>
      <w:r w:rsidRPr="009D4CCD">
        <w:rPr>
          <w:rFonts w:ascii="Times New Roman" w:hAnsi="Times New Roman" w:cs="Times New Roman"/>
          <w:sz w:val="26"/>
          <w:szCs w:val="26"/>
        </w:rPr>
        <w:t xml:space="preserve"> </w:t>
      </w:r>
      <w:r w:rsidR="00950611" w:rsidRPr="009D4CCD">
        <w:rPr>
          <w:rFonts w:ascii="Times New Roman" w:hAnsi="Times New Roman" w:cs="Times New Roman"/>
          <w:sz w:val="26"/>
          <w:szCs w:val="26"/>
          <w:shd w:val="clear" w:color="auto" w:fill="FFFFFF"/>
        </w:rPr>
        <w:t>Закона Чувашской Республики от 16 ноября 2021 г. № 81 «О регулировании бюджетных правоотношений в Чувашской Республике»</w:t>
      </w:r>
      <w:r w:rsidR="00950611" w:rsidRPr="009D4CCD">
        <w:rPr>
          <w:rFonts w:ascii="Times New Roman" w:hAnsi="Times New Roman" w:cs="Times New Roman"/>
          <w:sz w:val="26"/>
          <w:szCs w:val="26"/>
        </w:rPr>
        <w:t xml:space="preserve"> </w:t>
      </w:r>
      <w:r w:rsidRPr="009D4CCD">
        <w:rPr>
          <w:rFonts w:ascii="Times New Roman" w:hAnsi="Times New Roman" w:cs="Times New Roman"/>
          <w:sz w:val="26"/>
          <w:szCs w:val="26"/>
        </w:rPr>
        <w:t>проект закона Чувашской Республики о республиканском бюджете Чувашской Республики на очередной финансовый год и плановый период вносится в Государственный Совет Чувашской Республики одновременно с документами и материалами, в том числе с материалами, предусматривающими предложения по минимальному размеру оплаты труда, размеру стипендий</w:t>
      </w:r>
      <w:proofErr w:type="gramEnd"/>
      <w:r w:rsidRPr="009D4CCD">
        <w:rPr>
          <w:rFonts w:ascii="Times New Roman" w:hAnsi="Times New Roman" w:cs="Times New Roman"/>
          <w:sz w:val="26"/>
          <w:szCs w:val="26"/>
        </w:rPr>
        <w:t xml:space="preserve">, а также предложения о порядке индексации заработной платы работников казенных учреждений Чувашской Республики, </w:t>
      </w:r>
      <w:r w:rsidR="00AF0832" w:rsidRPr="009D4CCD">
        <w:rPr>
          <w:rFonts w:ascii="Times New Roman" w:hAnsi="Times New Roman" w:cs="Times New Roman"/>
          <w:sz w:val="26"/>
          <w:szCs w:val="26"/>
        </w:rPr>
        <w:t xml:space="preserve">окладов </w:t>
      </w:r>
      <w:r w:rsidRPr="009D4CCD">
        <w:rPr>
          <w:rFonts w:ascii="Times New Roman" w:hAnsi="Times New Roman" w:cs="Times New Roman"/>
          <w:sz w:val="26"/>
          <w:szCs w:val="26"/>
        </w:rPr>
        <w:t xml:space="preserve">денежного содержания государственных гражданских служащих Чувашской Республики в </w:t>
      </w:r>
      <w:r w:rsidRPr="009D4CCD">
        <w:rPr>
          <w:rFonts w:ascii="Times New Roman" w:hAnsi="Times New Roman" w:cs="Times New Roman"/>
          <w:sz w:val="26"/>
          <w:szCs w:val="26"/>
          <w:lang w:eastAsia="ru-RU"/>
        </w:rPr>
        <w:t>очередном финансовом году и плановом периоде.</w:t>
      </w:r>
    </w:p>
    <w:p w:rsidR="00CD666C" w:rsidRPr="009D4CCD" w:rsidRDefault="00CD666C" w:rsidP="001E69E0">
      <w:pPr>
        <w:spacing w:after="0" w:line="240" w:lineRule="auto"/>
        <w:ind w:firstLine="709"/>
        <w:jc w:val="both"/>
        <w:rPr>
          <w:rFonts w:ascii="Times New Roman" w:hAnsi="Times New Roman" w:cs="Times New Roman"/>
          <w:sz w:val="26"/>
          <w:szCs w:val="26"/>
        </w:rPr>
      </w:pPr>
    </w:p>
    <w:p w:rsidR="00CD666C" w:rsidRPr="009D4CCD" w:rsidRDefault="00CD666C" w:rsidP="001E69E0">
      <w:pPr>
        <w:spacing w:after="0" w:line="240" w:lineRule="auto"/>
        <w:ind w:firstLine="709"/>
        <w:jc w:val="center"/>
        <w:rPr>
          <w:rFonts w:ascii="Times New Roman" w:hAnsi="Times New Roman" w:cs="Times New Roman"/>
          <w:sz w:val="26"/>
          <w:szCs w:val="26"/>
        </w:rPr>
      </w:pPr>
      <w:r w:rsidRPr="009D4CCD">
        <w:rPr>
          <w:rFonts w:ascii="Times New Roman" w:hAnsi="Times New Roman" w:cs="Times New Roman"/>
          <w:sz w:val="26"/>
          <w:szCs w:val="26"/>
          <w:lang w:val="en-US"/>
        </w:rPr>
        <w:t>I</w:t>
      </w:r>
      <w:r w:rsidRPr="009D4CCD">
        <w:rPr>
          <w:rFonts w:ascii="Times New Roman" w:hAnsi="Times New Roman" w:cs="Times New Roman"/>
          <w:sz w:val="26"/>
          <w:szCs w:val="26"/>
        </w:rPr>
        <w:t>. О минимальном размере оплаты труда</w:t>
      </w:r>
    </w:p>
    <w:p w:rsidR="00914F6A" w:rsidRPr="009D4CCD" w:rsidRDefault="00914F6A" w:rsidP="001E69E0">
      <w:pPr>
        <w:spacing w:after="0" w:line="240" w:lineRule="auto"/>
        <w:ind w:firstLine="709"/>
        <w:jc w:val="center"/>
        <w:rPr>
          <w:rFonts w:ascii="Times New Roman" w:hAnsi="Times New Roman" w:cs="Times New Roman"/>
          <w:color w:val="FF0000"/>
          <w:sz w:val="26"/>
          <w:szCs w:val="26"/>
        </w:rPr>
      </w:pPr>
    </w:p>
    <w:p w:rsidR="00CD666C" w:rsidRPr="00C856B0" w:rsidRDefault="00CD666C" w:rsidP="00C856B0">
      <w:pPr>
        <w:spacing w:after="0" w:line="240" w:lineRule="auto"/>
        <w:ind w:firstLine="709"/>
        <w:jc w:val="both"/>
        <w:rPr>
          <w:rFonts w:ascii="Times New Roman" w:hAnsi="Times New Roman" w:cs="Times New Roman"/>
          <w:sz w:val="26"/>
          <w:szCs w:val="26"/>
        </w:rPr>
      </w:pPr>
      <w:r w:rsidRPr="00C856B0">
        <w:rPr>
          <w:rFonts w:ascii="Times New Roman" w:hAnsi="Times New Roman" w:cs="Times New Roman"/>
          <w:sz w:val="26"/>
          <w:szCs w:val="26"/>
        </w:rPr>
        <w:t xml:space="preserve">Установление гарантированного минимального </w:t>
      </w:r>
      <w:proofErr w:type="gramStart"/>
      <w:r w:rsidRPr="00C856B0">
        <w:rPr>
          <w:rFonts w:ascii="Times New Roman" w:hAnsi="Times New Roman" w:cs="Times New Roman"/>
          <w:sz w:val="26"/>
          <w:szCs w:val="26"/>
        </w:rPr>
        <w:t>размера оплаты труда</w:t>
      </w:r>
      <w:proofErr w:type="gramEnd"/>
      <w:r w:rsidRPr="00C856B0">
        <w:rPr>
          <w:rFonts w:ascii="Times New Roman" w:hAnsi="Times New Roman" w:cs="Times New Roman"/>
          <w:sz w:val="26"/>
          <w:szCs w:val="26"/>
        </w:rPr>
        <w:t xml:space="preserve"> (далее – МРОТ) предусмотрено статьей 7 Конституции Российской Федерации. Согласно статье 37 Конституции Российской Федерации каждый гражданин имеет право на вознаграждение за труд не ниже установленного федеральным законом МРОТ. Аналогичная норма предусмотрена статьей 34 Конституции Чувашской Республики.</w:t>
      </w:r>
    </w:p>
    <w:p w:rsidR="000D0E34" w:rsidRPr="00C856B0" w:rsidRDefault="0086299B" w:rsidP="00C856B0">
      <w:pPr>
        <w:spacing w:after="0" w:line="240" w:lineRule="auto"/>
        <w:ind w:firstLine="709"/>
        <w:jc w:val="both"/>
        <w:rPr>
          <w:rFonts w:ascii="Times New Roman" w:hAnsi="Times New Roman" w:cs="Times New Roman"/>
          <w:sz w:val="26"/>
          <w:szCs w:val="26"/>
        </w:rPr>
      </w:pPr>
      <w:r w:rsidRPr="00C856B0">
        <w:rPr>
          <w:rFonts w:ascii="Times New Roman" w:hAnsi="Times New Roman" w:cs="Times New Roman"/>
          <w:sz w:val="26"/>
          <w:szCs w:val="26"/>
        </w:rPr>
        <w:t xml:space="preserve">Согласно части первой статьи 133 Трудового кодекса Российской Федерации МРОТ устанавливается одновременно на всей территории Российской Федерации федеральным законом и не может быть ниже величины прожиточного минимума трудоспособного населения. </w:t>
      </w:r>
    </w:p>
    <w:p w:rsidR="00086752" w:rsidRPr="00C856B0" w:rsidRDefault="00C856B0" w:rsidP="00C856B0">
      <w:pPr>
        <w:spacing w:after="0" w:line="240" w:lineRule="auto"/>
        <w:ind w:firstLine="709"/>
        <w:jc w:val="both"/>
        <w:rPr>
          <w:rFonts w:ascii="Times New Roman" w:eastAsia="Times New Roman" w:hAnsi="Times New Roman" w:cs="Times New Roman"/>
          <w:sz w:val="26"/>
          <w:szCs w:val="26"/>
          <w:lang w:eastAsia="ru-RU"/>
        </w:rPr>
      </w:pPr>
      <w:proofErr w:type="gramStart"/>
      <w:r w:rsidRPr="00C856B0">
        <w:rPr>
          <w:rFonts w:ascii="Times New Roman" w:eastAsia="Times New Roman" w:hAnsi="Times New Roman" w:cs="Times New Roman"/>
          <w:sz w:val="26"/>
          <w:szCs w:val="26"/>
          <w:lang w:eastAsia="ru-RU"/>
        </w:rPr>
        <w:t>Федеральным</w:t>
      </w:r>
      <w:r w:rsidR="00086752" w:rsidRPr="00086752">
        <w:rPr>
          <w:rFonts w:ascii="Times New Roman" w:eastAsia="Times New Roman" w:hAnsi="Times New Roman" w:cs="Times New Roman"/>
          <w:sz w:val="26"/>
          <w:szCs w:val="26"/>
          <w:lang w:eastAsia="ru-RU"/>
        </w:rPr>
        <w:t xml:space="preserve"> закон</w:t>
      </w:r>
      <w:r w:rsidRPr="00C856B0">
        <w:rPr>
          <w:rFonts w:ascii="Times New Roman" w:eastAsia="Times New Roman" w:hAnsi="Times New Roman" w:cs="Times New Roman"/>
          <w:sz w:val="26"/>
          <w:szCs w:val="26"/>
          <w:lang w:eastAsia="ru-RU"/>
        </w:rPr>
        <w:t>ом</w:t>
      </w:r>
      <w:r w:rsidR="00086752" w:rsidRPr="00086752">
        <w:rPr>
          <w:rFonts w:ascii="Times New Roman" w:eastAsia="Times New Roman" w:hAnsi="Times New Roman" w:cs="Times New Roman"/>
          <w:sz w:val="26"/>
          <w:szCs w:val="26"/>
          <w:lang w:eastAsia="ru-RU"/>
        </w:rPr>
        <w:t xml:space="preserve"> от </w:t>
      </w:r>
      <w:r w:rsidRPr="00C856B0">
        <w:rPr>
          <w:rFonts w:ascii="Times New Roman" w:eastAsia="Times New Roman" w:hAnsi="Times New Roman" w:cs="Times New Roman"/>
          <w:sz w:val="26"/>
          <w:szCs w:val="26"/>
          <w:lang w:eastAsia="ru-RU"/>
        </w:rPr>
        <w:t>19 декабря 2022 г. №</w:t>
      </w:r>
      <w:r w:rsidR="00086752" w:rsidRPr="00086752">
        <w:rPr>
          <w:rFonts w:ascii="Times New Roman" w:eastAsia="Times New Roman" w:hAnsi="Times New Roman" w:cs="Times New Roman"/>
          <w:sz w:val="26"/>
          <w:szCs w:val="26"/>
          <w:lang w:eastAsia="ru-RU"/>
        </w:rPr>
        <w:t xml:space="preserve"> 522-ФЗ </w:t>
      </w:r>
      <w:r w:rsidRPr="00C856B0">
        <w:rPr>
          <w:rFonts w:ascii="Times New Roman" w:eastAsia="Times New Roman" w:hAnsi="Times New Roman" w:cs="Times New Roman"/>
          <w:sz w:val="26"/>
          <w:szCs w:val="26"/>
          <w:lang w:eastAsia="ru-RU"/>
        </w:rPr>
        <w:t>«</w:t>
      </w:r>
      <w:r w:rsidR="00086752" w:rsidRPr="00086752">
        <w:rPr>
          <w:rFonts w:ascii="Times New Roman" w:eastAsia="Times New Roman" w:hAnsi="Times New Roman" w:cs="Times New Roman"/>
          <w:sz w:val="26"/>
          <w:szCs w:val="26"/>
          <w:lang w:eastAsia="ru-RU"/>
        </w:rPr>
        <w:t xml:space="preserve">О внесении изменения </w:t>
      </w:r>
      <w:r w:rsidRPr="00C856B0">
        <w:rPr>
          <w:rFonts w:ascii="Times New Roman" w:eastAsia="Times New Roman" w:hAnsi="Times New Roman" w:cs="Times New Roman"/>
          <w:sz w:val="26"/>
          <w:szCs w:val="26"/>
          <w:lang w:eastAsia="ru-RU"/>
        </w:rPr>
        <w:t>в статью 1 Федерального закона «</w:t>
      </w:r>
      <w:r w:rsidR="00086752" w:rsidRPr="00086752">
        <w:rPr>
          <w:rFonts w:ascii="Times New Roman" w:eastAsia="Times New Roman" w:hAnsi="Times New Roman" w:cs="Times New Roman"/>
          <w:sz w:val="26"/>
          <w:szCs w:val="26"/>
          <w:lang w:eastAsia="ru-RU"/>
        </w:rPr>
        <w:t>О м</w:t>
      </w:r>
      <w:r w:rsidRPr="00C856B0">
        <w:rPr>
          <w:rFonts w:ascii="Times New Roman" w:eastAsia="Times New Roman" w:hAnsi="Times New Roman" w:cs="Times New Roman"/>
          <w:sz w:val="26"/>
          <w:szCs w:val="26"/>
          <w:lang w:eastAsia="ru-RU"/>
        </w:rPr>
        <w:t>инимальном размере оплаты труда»</w:t>
      </w:r>
      <w:r w:rsidR="00086752" w:rsidRPr="00086752">
        <w:rPr>
          <w:rFonts w:ascii="Times New Roman" w:eastAsia="Times New Roman" w:hAnsi="Times New Roman" w:cs="Times New Roman"/>
          <w:sz w:val="26"/>
          <w:szCs w:val="26"/>
          <w:lang w:eastAsia="ru-RU"/>
        </w:rPr>
        <w:t xml:space="preserve"> и о приостановлении действия ее отдельных положений</w:t>
      </w:r>
      <w:r w:rsidRPr="00C856B0">
        <w:rPr>
          <w:rFonts w:ascii="Times New Roman" w:eastAsia="Times New Roman" w:hAnsi="Times New Roman" w:cs="Times New Roman"/>
          <w:sz w:val="26"/>
          <w:szCs w:val="26"/>
          <w:lang w:eastAsia="ru-RU"/>
        </w:rPr>
        <w:t>»</w:t>
      </w:r>
      <w:r w:rsidR="00086752" w:rsidRPr="00086752">
        <w:rPr>
          <w:rFonts w:ascii="Times New Roman" w:eastAsia="Times New Roman" w:hAnsi="Times New Roman" w:cs="Times New Roman"/>
          <w:sz w:val="26"/>
          <w:szCs w:val="26"/>
          <w:lang w:eastAsia="ru-RU"/>
        </w:rPr>
        <w:t xml:space="preserve"> </w:t>
      </w:r>
      <w:r w:rsidR="00086752" w:rsidRPr="00C856B0">
        <w:rPr>
          <w:rFonts w:ascii="Times New Roman" w:eastAsia="Times New Roman" w:hAnsi="Times New Roman" w:cs="Times New Roman"/>
          <w:sz w:val="26"/>
          <w:szCs w:val="26"/>
          <w:lang w:eastAsia="ru-RU"/>
        </w:rPr>
        <w:t>минимальный размер оплаты труда на 2023 и 2024 годы устанавливается ежегодно федеральным законом и исчисляется исходя из темпа роста минимального размера оплаты труда, превышающего на три процентных пункта темп роста величины прожиточного</w:t>
      </w:r>
      <w:proofErr w:type="gramEnd"/>
      <w:r w:rsidR="00086752" w:rsidRPr="00C856B0">
        <w:rPr>
          <w:rFonts w:ascii="Times New Roman" w:eastAsia="Times New Roman" w:hAnsi="Times New Roman" w:cs="Times New Roman"/>
          <w:sz w:val="26"/>
          <w:szCs w:val="26"/>
          <w:lang w:eastAsia="ru-RU"/>
        </w:rPr>
        <w:t xml:space="preserve"> минимума трудоспособного населения в целом по Российской Федерации, установленной соответственно на 2023 и 2024 годы, по отношению к указанной величине, установленной на предшествующий год. </w:t>
      </w:r>
    </w:p>
    <w:p w:rsidR="00304700" w:rsidRPr="00C856B0" w:rsidRDefault="00086752" w:rsidP="00C856B0">
      <w:pPr>
        <w:spacing w:after="0" w:line="240" w:lineRule="auto"/>
        <w:ind w:firstLine="709"/>
        <w:jc w:val="both"/>
        <w:rPr>
          <w:rFonts w:ascii="Times New Roman" w:hAnsi="Times New Roman" w:cs="Times New Roman"/>
          <w:sz w:val="26"/>
          <w:szCs w:val="26"/>
        </w:rPr>
      </w:pPr>
      <w:proofErr w:type="gramStart"/>
      <w:r w:rsidRPr="00C856B0">
        <w:rPr>
          <w:rFonts w:ascii="Times New Roman" w:hAnsi="Times New Roman" w:cs="Times New Roman"/>
          <w:sz w:val="26"/>
          <w:szCs w:val="26"/>
        </w:rPr>
        <w:t xml:space="preserve">Проектом </w:t>
      </w:r>
      <w:r w:rsidRPr="00C856B0">
        <w:rPr>
          <w:rFonts w:ascii="Times New Roman" w:eastAsia="Times New Roman" w:hAnsi="Times New Roman" w:cs="Times New Roman"/>
          <w:sz w:val="26"/>
          <w:szCs w:val="26"/>
          <w:lang w:eastAsia="ru-RU"/>
        </w:rPr>
        <w:t xml:space="preserve">Федерального закона </w:t>
      </w:r>
      <w:r w:rsidR="00C856B0" w:rsidRPr="00C856B0">
        <w:rPr>
          <w:rFonts w:ascii="Times New Roman" w:eastAsia="Times New Roman" w:hAnsi="Times New Roman" w:cs="Times New Roman"/>
          <w:sz w:val="26"/>
          <w:szCs w:val="26"/>
          <w:lang w:eastAsia="ru-RU"/>
        </w:rPr>
        <w:t>«</w:t>
      </w:r>
      <w:r w:rsidRPr="00086752">
        <w:rPr>
          <w:rFonts w:ascii="Times New Roman" w:eastAsia="Times New Roman" w:hAnsi="Times New Roman" w:cs="Times New Roman"/>
          <w:sz w:val="26"/>
          <w:szCs w:val="26"/>
          <w:lang w:eastAsia="ru-RU"/>
        </w:rPr>
        <w:t xml:space="preserve">О внесении изменений в статью 1 Федерального закона </w:t>
      </w:r>
      <w:r w:rsidR="00C856B0" w:rsidRPr="00C856B0">
        <w:rPr>
          <w:rFonts w:ascii="Times New Roman" w:eastAsia="Times New Roman" w:hAnsi="Times New Roman" w:cs="Times New Roman"/>
          <w:sz w:val="26"/>
          <w:szCs w:val="26"/>
          <w:lang w:eastAsia="ru-RU"/>
        </w:rPr>
        <w:t>«</w:t>
      </w:r>
      <w:r w:rsidRPr="00086752">
        <w:rPr>
          <w:rFonts w:ascii="Times New Roman" w:eastAsia="Times New Roman" w:hAnsi="Times New Roman" w:cs="Times New Roman"/>
          <w:sz w:val="26"/>
          <w:szCs w:val="26"/>
          <w:lang w:eastAsia="ru-RU"/>
        </w:rPr>
        <w:t>О м</w:t>
      </w:r>
      <w:r w:rsidR="00C856B0" w:rsidRPr="00C856B0">
        <w:rPr>
          <w:rFonts w:ascii="Times New Roman" w:eastAsia="Times New Roman" w:hAnsi="Times New Roman" w:cs="Times New Roman"/>
          <w:sz w:val="26"/>
          <w:szCs w:val="26"/>
          <w:lang w:eastAsia="ru-RU"/>
        </w:rPr>
        <w:t>инимальном размере оплаты труда»</w:t>
      </w:r>
      <w:r w:rsidRPr="00086752">
        <w:rPr>
          <w:rFonts w:ascii="Times New Roman" w:eastAsia="Times New Roman" w:hAnsi="Times New Roman" w:cs="Times New Roman"/>
          <w:sz w:val="26"/>
          <w:szCs w:val="26"/>
          <w:lang w:eastAsia="ru-RU"/>
        </w:rPr>
        <w:t xml:space="preserve"> и признании утратившими силу ст</w:t>
      </w:r>
      <w:r w:rsidR="00C856B0" w:rsidRPr="00C856B0">
        <w:rPr>
          <w:rFonts w:ascii="Times New Roman" w:eastAsia="Times New Roman" w:hAnsi="Times New Roman" w:cs="Times New Roman"/>
          <w:sz w:val="26"/>
          <w:szCs w:val="26"/>
          <w:lang w:eastAsia="ru-RU"/>
        </w:rPr>
        <w:t>атей 2 и 3 Федерального закона «</w:t>
      </w:r>
      <w:r w:rsidRPr="00086752">
        <w:rPr>
          <w:rFonts w:ascii="Times New Roman" w:eastAsia="Times New Roman" w:hAnsi="Times New Roman" w:cs="Times New Roman"/>
          <w:sz w:val="26"/>
          <w:szCs w:val="26"/>
          <w:lang w:eastAsia="ru-RU"/>
        </w:rPr>
        <w:t xml:space="preserve">О внесении изменения </w:t>
      </w:r>
      <w:r w:rsidR="00C856B0" w:rsidRPr="00C856B0">
        <w:rPr>
          <w:rFonts w:ascii="Times New Roman" w:eastAsia="Times New Roman" w:hAnsi="Times New Roman" w:cs="Times New Roman"/>
          <w:sz w:val="26"/>
          <w:szCs w:val="26"/>
          <w:lang w:eastAsia="ru-RU"/>
        </w:rPr>
        <w:t>в статью 1 Федерального закона «</w:t>
      </w:r>
      <w:r w:rsidRPr="00086752">
        <w:rPr>
          <w:rFonts w:ascii="Times New Roman" w:eastAsia="Times New Roman" w:hAnsi="Times New Roman" w:cs="Times New Roman"/>
          <w:sz w:val="26"/>
          <w:szCs w:val="26"/>
          <w:lang w:eastAsia="ru-RU"/>
        </w:rPr>
        <w:t>О м</w:t>
      </w:r>
      <w:r w:rsidR="00C856B0" w:rsidRPr="00C856B0">
        <w:rPr>
          <w:rFonts w:ascii="Times New Roman" w:eastAsia="Times New Roman" w:hAnsi="Times New Roman" w:cs="Times New Roman"/>
          <w:sz w:val="26"/>
          <w:szCs w:val="26"/>
          <w:lang w:eastAsia="ru-RU"/>
        </w:rPr>
        <w:t>инимальном размере оплаты труда»</w:t>
      </w:r>
      <w:r w:rsidRPr="00086752">
        <w:rPr>
          <w:rFonts w:ascii="Times New Roman" w:eastAsia="Times New Roman" w:hAnsi="Times New Roman" w:cs="Times New Roman"/>
          <w:sz w:val="26"/>
          <w:szCs w:val="26"/>
          <w:lang w:eastAsia="ru-RU"/>
        </w:rPr>
        <w:t xml:space="preserve"> и о приостановлении </w:t>
      </w:r>
      <w:r w:rsidR="00C856B0" w:rsidRPr="00C856B0">
        <w:rPr>
          <w:rFonts w:ascii="Times New Roman" w:eastAsia="Times New Roman" w:hAnsi="Times New Roman" w:cs="Times New Roman"/>
          <w:sz w:val="26"/>
          <w:szCs w:val="26"/>
          <w:lang w:eastAsia="ru-RU"/>
        </w:rPr>
        <w:t>действия ее отдельных положений»</w:t>
      </w:r>
      <w:r w:rsidRPr="00086752">
        <w:rPr>
          <w:rFonts w:ascii="Times New Roman" w:eastAsia="Times New Roman" w:hAnsi="Times New Roman" w:cs="Times New Roman"/>
          <w:sz w:val="26"/>
          <w:szCs w:val="26"/>
          <w:lang w:eastAsia="ru-RU"/>
        </w:rPr>
        <w:t xml:space="preserve"> в связи с повышением минимального размера оплаты труда</w:t>
      </w:r>
      <w:r w:rsidR="00C856B0" w:rsidRPr="00C856B0">
        <w:rPr>
          <w:rFonts w:ascii="Times New Roman" w:eastAsia="Times New Roman" w:hAnsi="Times New Roman" w:cs="Times New Roman"/>
          <w:sz w:val="26"/>
          <w:szCs w:val="26"/>
          <w:lang w:eastAsia="ru-RU"/>
        </w:rPr>
        <w:t>»</w:t>
      </w:r>
      <w:r w:rsidRPr="00086752">
        <w:rPr>
          <w:rFonts w:ascii="Times New Roman" w:eastAsia="Times New Roman" w:hAnsi="Times New Roman" w:cs="Times New Roman"/>
          <w:sz w:val="26"/>
          <w:szCs w:val="26"/>
          <w:lang w:eastAsia="ru-RU"/>
        </w:rPr>
        <w:t xml:space="preserve"> </w:t>
      </w:r>
      <w:r w:rsidRPr="00C856B0">
        <w:rPr>
          <w:rFonts w:ascii="Times New Roman" w:hAnsi="Times New Roman" w:cs="Times New Roman"/>
          <w:sz w:val="26"/>
          <w:szCs w:val="26"/>
        </w:rPr>
        <w:t xml:space="preserve">с 1 января 2024 года </w:t>
      </w:r>
      <w:r w:rsidRPr="00C856B0">
        <w:rPr>
          <w:rFonts w:ascii="Times New Roman" w:eastAsia="Times New Roman" w:hAnsi="Times New Roman" w:cs="Times New Roman"/>
          <w:sz w:val="26"/>
          <w:szCs w:val="26"/>
          <w:lang w:eastAsia="ru-RU"/>
        </w:rPr>
        <w:t>предусматривается</w:t>
      </w:r>
      <w:proofErr w:type="gramEnd"/>
      <w:r w:rsidRPr="00C856B0">
        <w:rPr>
          <w:rFonts w:ascii="Times New Roman" w:eastAsia="Times New Roman" w:hAnsi="Times New Roman" w:cs="Times New Roman"/>
          <w:sz w:val="26"/>
          <w:szCs w:val="26"/>
          <w:lang w:eastAsia="ru-RU"/>
        </w:rPr>
        <w:t xml:space="preserve"> </w:t>
      </w:r>
      <w:r w:rsidR="00304700" w:rsidRPr="00C856B0">
        <w:rPr>
          <w:rFonts w:ascii="Times New Roman" w:hAnsi="Times New Roman" w:cs="Times New Roman"/>
          <w:sz w:val="26"/>
          <w:szCs w:val="26"/>
        </w:rPr>
        <w:t xml:space="preserve">увеличение МРОТ на </w:t>
      </w:r>
      <w:r w:rsidRPr="00C856B0">
        <w:rPr>
          <w:rFonts w:ascii="Times New Roman" w:hAnsi="Times New Roman" w:cs="Times New Roman"/>
          <w:sz w:val="26"/>
          <w:szCs w:val="26"/>
        </w:rPr>
        <w:t>18,5</w:t>
      </w:r>
      <w:r w:rsidR="00304700" w:rsidRPr="00C856B0">
        <w:rPr>
          <w:rFonts w:ascii="Times New Roman" w:hAnsi="Times New Roman" w:cs="Times New Roman"/>
          <w:sz w:val="26"/>
          <w:szCs w:val="26"/>
        </w:rPr>
        <w:t xml:space="preserve"> процента </w:t>
      </w:r>
      <w:r w:rsidR="002364D2" w:rsidRPr="00C856B0">
        <w:rPr>
          <w:rFonts w:ascii="Times New Roman" w:hAnsi="Times New Roman" w:cs="Times New Roman"/>
          <w:sz w:val="26"/>
          <w:szCs w:val="26"/>
        </w:rPr>
        <w:t xml:space="preserve">к </w:t>
      </w:r>
      <w:r w:rsidR="005811D7" w:rsidRPr="00C856B0">
        <w:rPr>
          <w:rFonts w:ascii="Times New Roman" w:hAnsi="Times New Roman" w:cs="Times New Roman"/>
          <w:sz w:val="26"/>
          <w:szCs w:val="26"/>
        </w:rPr>
        <w:t xml:space="preserve">уровню МРОТ, установленному с 1 </w:t>
      </w:r>
      <w:r w:rsidRPr="00C856B0">
        <w:rPr>
          <w:rFonts w:ascii="Times New Roman" w:hAnsi="Times New Roman" w:cs="Times New Roman"/>
          <w:sz w:val="26"/>
          <w:szCs w:val="26"/>
        </w:rPr>
        <w:t>января</w:t>
      </w:r>
      <w:r w:rsidR="005811D7" w:rsidRPr="00C856B0">
        <w:rPr>
          <w:rFonts w:ascii="Times New Roman" w:hAnsi="Times New Roman" w:cs="Times New Roman"/>
          <w:sz w:val="26"/>
          <w:szCs w:val="26"/>
        </w:rPr>
        <w:t xml:space="preserve"> 202</w:t>
      </w:r>
      <w:r w:rsidRPr="00C856B0">
        <w:rPr>
          <w:rFonts w:ascii="Times New Roman" w:hAnsi="Times New Roman" w:cs="Times New Roman"/>
          <w:sz w:val="26"/>
          <w:szCs w:val="26"/>
        </w:rPr>
        <w:t>3</w:t>
      </w:r>
      <w:r w:rsidR="005811D7" w:rsidRPr="00C856B0">
        <w:rPr>
          <w:rFonts w:ascii="Times New Roman" w:hAnsi="Times New Roman" w:cs="Times New Roman"/>
          <w:sz w:val="26"/>
          <w:szCs w:val="26"/>
        </w:rPr>
        <w:t xml:space="preserve"> года,</w:t>
      </w:r>
      <w:r w:rsidR="002364D2" w:rsidRPr="00C856B0">
        <w:rPr>
          <w:rFonts w:ascii="Times New Roman" w:hAnsi="Times New Roman" w:cs="Times New Roman"/>
          <w:sz w:val="26"/>
          <w:szCs w:val="26"/>
        </w:rPr>
        <w:t xml:space="preserve"> </w:t>
      </w:r>
      <w:r w:rsidR="00304700" w:rsidRPr="00C856B0">
        <w:rPr>
          <w:rFonts w:ascii="Times New Roman" w:hAnsi="Times New Roman" w:cs="Times New Roman"/>
          <w:sz w:val="26"/>
          <w:szCs w:val="26"/>
        </w:rPr>
        <w:t xml:space="preserve">и установление его в </w:t>
      </w:r>
      <w:r w:rsidR="006F7DF8" w:rsidRPr="00C856B0">
        <w:rPr>
          <w:rFonts w:ascii="Times New Roman" w:hAnsi="Times New Roman" w:cs="Times New Roman"/>
          <w:sz w:val="26"/>
          <w:szCs w:val="26"/>
        </w:rPr>
        <w:t>размере</w:t>
      </w:r>
      <w:r w:rsidR="00304700" w:rsidRPr="00C856B0">
        <w:rPr>
          <w:rFonts w:ascii="Times New Roman" w:hAnsi="Times New Roman" w:cs="Times New Roman"/>
          <w:sz w:val="26"/>
          <w:szCs w:val="26"/>
        </w:rPr>
        <w:t xml:space="preserve"> </w:t>
      </w:r>
      <w:r w:rsidR="0052284A" w:rsidRPr="00C856B0">
        <w:rPr>
          <w:rFonts w:ascii="Times New Roman" w:hAnsi="Times New Roman" w:cs="Times New Roman"/>
          <w:sz w:val="26"/>
          <w:szCs w:val="26"/>
        </w:rPr>
        <w:t xml:space="preserve"> </w:t>
      </w:r>
      <w:r w:rsidR="002364D2" w:rsidRPr="00C856B0">
        <w:rPr>
          <w:rFonts w:ascii="Times New Roman" w:hAnsi="Times New Roman" w:cs="Times New Roman"/>
          <w:sz w:val="26"/>
          <w:szCs w:val="26"/>
        </w:rPr>
        <w:t>1</w:t>
      </w:r>
      <w:r w:rsidRPr="00C856B0">
        <w:rPr>
          <w:rFonts w:ascii="Times New Roman" w:hAnsi="Times New Roman" w:cs="Times New Roman"/>
          <w:sz w:val="26"/>
          <w:szCs w:val="26"/>
        </w:rPr>
        <w:t>9</w:t>
      </w:r>
      <w:r w:rsidR="0052284A" w:rsidRPr="00C856B0">
        <w:rPr>
          <w:rFonts w:ascii="Times New Roman" w:hAnsi="Times New Roman" w:cs="Times New Roman"/>
          <w:sz w:val="26"/>
          <w:szCs w:val="26"/>
        </w:rPr>
        <w:t> </w:t>
      </w:r>
      <w:r w:rsidR="002364D2" w:rsidRPr="00C856B0">
        <w:rPr>
          <w:rFonts w:ascii="Times New Roman" w:hAnsi="Times New Roman" w:cs="Times New Roman"/>
          <w:sz w:val="26"/>
          <w:szCs w:val="26"/>
        </w:rPr>
        <w:t>242</w:t>
      </w:r>
      <w:r w:rsidR="00304700" w:rsidRPr="00C856B0">
        <w:rPr>
          <w:rFonts w:ascii="Times New Roman" w:hAnsi="Times New Roman" w:cs="Times New Roman"/>
          <w:sz w:val="26"/>
          <w:szCs w:val="26"/>
        </w:rPr>
        <w:t xml:space="preserve"> рублей в месяц.</w:t>
      </w:r>
    </w:p>
    <w:p w:rsidR="007F38EC" w:rsidRPr="009D4CCD" w:rsidRDefault="007F38EC" w:rsidP="001E69E0">
      <w:pPr>
        <w:spacing w:after="0" w:line="240" w:lineRule="auto"/>
        <w:ind w:firstLine="709"/>
        <w:jc w:val="center"/>
        <w:rPr>
          <w:rFonts w:ascii="Times New Roman" w:hAnsi="Times New Roman" w:cs="Times New Roman"/>
          <w:color w:val="FF0000"/>
          <w:sz w:val="26"/>
          <w:szCs w:val="26"/>
        </w:rPr>
      </w:pPr>
    </w:p>
    <w:p w:rsidR="00CD666C" w:rsidRPr="00086752" w:rsidRDefault="00CD666C" w:rsidP="001E69E0">
      <w:pPr>
        <w:spacing w:after="0" w:line="240" w:lineRule="auto"/>
        <w:ind w:firstLine="709"/>
        <w:jc w:val="center"/>
        <w:rPr>
          <w:rFonts w:ascii="Times New Roman" w:hAnsi="Times New Roman" w:cs="Times New Roman"/>
          <w:sz w:val="26"/>
          <w:szCs w:val="26"/>
        </w:rPr>
      </w:pPr>
      <w:r w:rsidRPr="00086752">
        <w:rPr>
          <w:rFonts w:ascii="Times New Roman" w:hAnsi="Times New Roman" w:cs="Times New Roman"/>
          <w:sz w:val="26"/>
          <w:szCs w:val="26"/>
          <w:lang w:val="en-US"/>
        </w:rPr>
        <w:lastRenderedPageBreak/>
        <w:t>II</w:t>
      </w:r>
      <w:r w:rsidRPr="00086752">
        <w:rPr>
          <w:rFonts w:ascii="Times New Roman" w:hAnsi="Times New Roman" w:cs="Times New Roman"/>
          <w:sz w:val="26"/>
          <w:szCs w:val="26"/>
        </w:rPr>
        <w:t xml:space="preserve">. О порядке индексации заработной платы работников государственных учреждений Чувашской Республики и </w:t>
      </w:r>
      <w:r w:rsidR="002C67D3" w:rsidRPr="00086752">
        <w:rPr>
          <w:rFonts w:ascii="Times New Roman" w:hAnsi="Times New Roman" w:cs="Times New Roman"/>
          <w:sz w:val="26"/>
          <w:szCs w:val="26"/>
        </w:rPr>
        <w:t xml:space="preserve">окладов </w:t>
      </w:r>
      <w:r w:rsidRPr="00086752">
        <w:rPr>
          <w:rFonts w:ascii="Times New Roman" w:hAnsi="Times New Roman" w:cs="Times New Roman"/>
          <w:sz w:val="26"/>
          <w:szCs w:val="26"/>
        </w:rPr>
        <w:t>денежного содержания государственных гражданских служащих Чувашской Республики</w:t>
      </w:r>
    </w:p>
    <w:p w:rsidR="00D26E06" w:rsidRPr="009D4CCD" w:rsidRDefault="00D26E06" w:rsidP="001E69E0">
      <w:pPr>
        <w:spacing w:after="0" w:line="240" w:lineRule="auto"/>
        <w:ind w:firstLine="709"/>
        <w:jc w:val="both"/>
        <w:rPr>
          <w:rFonts w:ascii="Times New Roman" w:hAnsi="Times New Roman" w:cs="Times New Roman"/>
          <w:color w:val="FF0000"/>
          <w:sz w:val="26"/>
          <w:szCs w:val="26"/>
        </w:rPr>
      </w:pPr>
    </w:p>
    <w:p w:rsidR="00D26E06" w:rsidRPr="00C856B0" w:rsidRDefault="00D26E06" w:rsidP="001E69E0">
      <w:pPr>
        <w:spacing w:after="0" w:line="240" w:lineRule="auto"/>
        <w:ind w:firstLine="709"/>
        <w:jc w:val="both"/>
        <w:rPr>
          <w:rFonts w:ascii="Times New Roman" w:hAnsi="Times New Roman" w:cs="Times New Roman"/>
          <w:sz w:val="26"/>
          <w:szCs w:val="26"/>
        </w:rPr>
      </w:pPr>
      <w:r w:rsidRPr="00C856B0">
        <w:rPr>
          <w:rFonts w:ascii="Times New Roman" w:hAnsi="Times New Roman" w:cs="Times New Roman"/>
          <w:sz w:val="26"/>
          <w:szCs w:val="26"/>
        </w:rPr>
        <w:t>В целях обеспечения повышения уровня реального содержания заработной платы статьей 134 Трудового кодекса Российской Федерации предусмотрено проведение в организациях индексации заработной платы в связи с ростом потребительских цен на товары и услуги в порядке, установленном трудовым законодательством и иными нормативными правовыми актами, содержащими нормы трудового права.</w:t>
      </w:r>
    </w:p>
    <w:p w:rsidR="00950611" w:rsidRPr="00C856B0" w:rsidRDefault="00D26E06" w:rsidP="00D61949">
      <w:pPr>
        <w:autoSpaceDE w:val="0"/>
        <w:autoSpaceDN w:val="0"/>
        <w:adjustRightInd w:val="0"/>
        <w:spacing w:after="0" w:line="240" w:lineRule="auto"/>
        <w:ind w:firstLine="709"/>
        <w:jc w:val="both"/>
        <w:rPr>
          <w:rFonts w:ascii="Times New Roman" w:hAnsi="Times New Roman" w:cs="Times New Roman"/>
          <w:sz w:val="26"/>
          <w:szCs w:val="26"/>
        </w:rPr>
      </w:pPr>
      <w:r w:rsidRPr="00C856B0">
        <w:rPr>
          <w:rFonts w:ascii="Times New Roman" w:hAnsi="Times New Roman" w:cs="Times New Roman"/>
          <w:sz w:val="26"/>
          <w:szCs w:val="26"/>
        </w:rPr>
        <w:t>В проекте республиканского бюджета Чувашской Республики на 20</w:t>
      </w:r>
      <w:r w:rsidR="0065203F" w:rsidRPr="00C856B0">
        <w:rPr>
          <w:rFonts w:ascii="Times New Roman" w:hAnsi="Times New Roman" w:cs="Times New Roman"/>
          <w:sz w:val="26"/>
          <w:szCs w:val="26"/>
        </w:rPr>
        <w:t>2</w:t>
      </w:r>
      <w:r w:rsidR="00086752" w:rsidRPr="00C856B0">
        <w:rPr>
          <w:rFonts w:ascii="Times New Roman" w:hAnsi="Times New Roman" w:cs="Times New Roman"/>
          <w:sz w:val="26"/>
          <w:szCs w:val="26"/>
        </w:rPr>
        <w:t>4</w:t>
      </w:r>
      <w:r w:rsidRPr="00C856B0">
        <w:rPr>
          <w:rFonts w:ascii="Times New Roman" w:hAnsi="Times New Roman" w:cs="Times New Roman"/>
          <w:sz w:val="26"/>
          <w:szCs w:val="26"/>
        </w:rPr>
        <w:t xml:space="preserve"> год и плановый период 20</w:t>
      </w:r>
      <w:r w:rsidR="00861CE5" w:rsidRPr="00C856B0">
        <w:rPr>
          <w:rFonts w:ascii="Times New Roman" w:hAnsi="Times New Roman" w:cs="Times New Roman"/>
          <w:sz w:val="26"/>
          <w:szCs w:val="26"/>
        </w:rPr>
        <w:t>2</w:t>
      </w:r>
      <w:r w:rsidR="00086752" w:rsidRPr="00C856B0">
        <w:rPr>
          <w:rFonts w:ascii="Times New Roman" w:hAnsi="Times New Roman" w:cs="Times New Roman"/>
          <w:sz w:val="26"/>
          <w:szCs w:val="26"/>
        </w:rPr>
        <w:t>5</w:t>
      </w:r>
      <w:r w:rsidRPr="00C856B0">
        <w:rPr>
          <w:rFonts w:ascii="Times New Roman" w:hAnsi="Times New Roman" w:cs="Times New Roman"/>
          <w:sz w:val="26"/>
          <w:szCs w:val="26"/>
        </w:rPr>
        <w:t xml:space="preserve"> и 202</w:t>
      </w:r>
      <w:r w:rsidR="00086752" w:rsidRPr="00C856B0">
        <w:rPr>
          <w:rFonts w:ascii="Times New Roman" w:hAnsi="Times New Roman" w:cs="Times New Roman"/>
          <w:sz w:val="26"/>
          <w:szCs w:val="26"/>
        </w:rPr>
        <w:t>6</w:t>
      </w:r>
      <w:r w:rsidRPr="00C856B0">
        <w:rPr>
          <w:rFonts w:ascii="Times New Roman" w:hAnsi="Times New Roman" w:cs="Times New Roman"/>
          <w:sz w:val="26"/>
          <w:szCs w:val="26"/>
        </w:rPr>
        <w:t xml:space="preserve"> годов расходы на заработную плату работников </w:t>
      </w:r>
      <w:r w:rsidR="00D61949" w:rsidRPr="00C856B0">
        <w:rPr>
          <w:rFonts w:ascii="Times New Roman" w:hAnsi="Times New Roman" w:cs="Times New Roman"/>
          <w:sz w:val="26"/>
          <w:szCs w:val="26"/>
        </w:rPr>
        <w:t>бюджетной сферы</w:t>
      </w:r>
      <w:r w:rsidRPr="00C856B0">
        <w:rPr>
          <w:rFonts w:ascii="Times New Roman" w:hAnsi="Times New Roman" w:cs="Times New Roman"/>
          <w:sz w:val="26"/>
          <w:szCs w:val="26"/>
        </w:rPr>
        <w:t xml:space="preserve"> определены</w:t>
      </w:r>
      <w:r w:rsidR="00950611" w:rsidRPr="00C856B0">
        <w:rPr>
          <w:rFonts w:ascii="Times New Roman" w:hAnsi="Times New Roman" w:cs="Times New Roman"/>
          <w:sz w:val="26"/>
          <w:szCs w:val="26"/>
        </w:rPr>
        <w:t xml:space="preserve"> </w:t>
      </w:r>
      <w:r w:rsidRPr="00C856B0">
        <w:rPr>
          <w:rFonts w:ascii="Times New Roman" w:hAnsi="Times New Roman" w:cs="Times New Roman"/>
          <w:sz w:val="26"/>
          <w:szCs w:val="26"/>
        </w:rPr>
        <w:t xml:space="preserve">исходя </w:t>
      </w:r>
      <w:proofErr w:type="gramStart"/>
      <w:r w:rsidRPr="00C856B0">
        <w:rPr>
          <w:rFonts w:ascii="Times New Roman" w:hAnsi="Times New Roman" w:cs="Times New Roman"/>
          <w:sz w:val="26"/>
          <w:szCs w:val="26"/>
        </w:rPr>
        <w:t>из</w:t>
      </w:r>
      <w:proofErr w:type="gramEnd"/>
      <w:r w:rsidR="00950611" w:rsidRPr="00C856B0">
        <w:rPr>
          <w:rFonts w:ascii="Times New Roman" w:hAnsi="Times New Roman" w:cs="Times New Roman"/>
          <w:sz w:val="26"/>
          <w:szCs w:val="26"/>
        </w:rPr>
        <w:t>:</w:t>
      </w:r>
    </w:p>
    <w:p w:rsidR="003A042C" w:rsidRPr="00C856B0" w:rsidRDefault="00B848A6" w:rsidP="00D61949">
      <w:pPr>
        <w:autoSpaceDE w:val="0"/>
        <w:autoSpaceDN w:val="0"/>
        <w:adjustRightInd w:val="0"/>
        <w:spacing w:after="0" w:line="240" w:lineRule="auto"/>
        <w:ind w:firstLine="709"/>
        <w:jc w:val="both"/>
        <w:rPr>
          <w:rFonts w:ascii="Times New Roman" w:hAnsi="Times New Roman" w:cs="Times New Roman"/>
          <w:sz w:val="26"/>
          <w:szCs w:val="26"/>
          <w:lang w:eastAsia="ru-RU"/>
        </w:rPr>
      </w:pPr>
      <w:proofErr w:type="gramStart"/>
      <w:r w:rsidRPr="00C856B0">
        <w:rPr>
          <w:rFonts w:ascii="Times New Roman" w:hAnsi="Times New Roman" w:cs="Times New Roman"/>
          <w:sz w:val="26"/>
          <w:szCs w:val="26"/>
          <w:lang w:eastAsia="ru-RU"/>
        </w:rPr>
        <w:t>обеспечения сохранения достигнутого уровня целевых показателей повышения оплаты труда</w:t>
      </w:r>
      <w:r w:rsidR="0040648B" w:rsidRPr="00C856B0">
        <w:rPr>
          <w:rFonts w:ascii="Times New Roman" w:hAnsi="Times New Roman" w:cs="Times New Roman"/>
          <w:sz w:val="26"/>
          <w:szCs w:val="26"/>
          <w:lang w:eastAsia="ru-RU"/>
        </w:rPr>
        <w:t>,</w:t>
      </w:r>
      <w:r w:rsidRPr="00C856B0">
        <w:rPr>
          <w:rFonts w:ascii="Times New Roman" w:hAnsi="Times New Roman" w:cs="Times New Roman"/>
          <w:sz w:val="26"/>
          <w:szCs w:val="26"/>
          <w:lang w:eastAsia="ru-RU"/>
        </w:rPr>
        <w:t xml:space="preserve"> установленных </w:t>
      </w:r>
      <w:r w:rsidR="003A042C" w:rsidRPr="00C856B0">
        <w:rPr>
          <w:rFonts w:ascii="Times New Roman" w:hAnsi="Times New Roman" w:cs="Times New Roman"/>
          <w:sz w:val="26"/>
          <w:szCs w:val="26"/>
          <w:lang w:eastAsia="ru-RU"/>
        </w:rPr>
        <w:t>указами Президента Российской Федерации от 7 мая 2012 г. № 597 «О мероприятиях по реализации государственной социальной политики», от 1 июня 2012 г. № 761 «О Национальной стратегии действий в интересах детей на 2012 - 2017 годы», от 28 декабря 2012 г. № 1688 «О некоторых мерах по реализации государственной политики в сфере защиты</w:t>
      </w:r>
      <w:proofErr w:type="gramEnd"/>
      <w:r w:rsidR="003A042C" w:rsidRPr="00C856B0">
        <w:rPr>
          <w:rFonts w:ascii="Times New Roman" w:hAnsi="Times New Roman" w:cs="Times New Roman"/>
          <w:sz w:val="26"/>
          <w:szCs w:val="26"/>
          <w:lang w:eastAsia="ru-RU"/>
        </w:rPr>
        <w:t xml:space="preserve"> детей-сирот и детей, оставшихся без попечения родителей» </w:t>
      </w:r>
      <w:r w:rsidR="001E69E0" w:rsidRPr="00C856B0">
        <w:rPr>
          <w:rFonts w:ascii="Times New Roman" w:hAnsi="Times New Roman" w:cs="Times New Roman"/>
          <w:sz w:val="26"/>
          <w:szCs w:val="26"/>
          <w:lang w:eastAsia="ru-RU"/>
        </w:rPr>
        <w:t>по отдельным категориям работников бюджетной сферы</w:t>
      </w:r>
      <w:r w:rsidR="00D61949" w:rsidRPr="00C856B0">
        <w:rPr>
          <w:rFonts w:ascii="Times New Roman" w:hAnsi="Times New Roman" w:cs="Times New Roman"/>
          <w:sz w:val="26"/>
          <w:szCs w:val="26"/>
          <w:lang w:eastAsia="ru-RU"/>
        </w:rPr>
        <w:t>;</w:t>
      </w:r>
    </w:p>
    <w:p w:rsidR="00CC43C3" w:rsidRPr="00C856B0" w:rsidRDefault="00E46F7A" w:rsidP="00086752">
      <w:pPr>
        <w:pStyle w:val="ConsPlusNormal"/>
        <w:widowControl w:val="0"/>
        <w:ind w:firstLine="709"/>
        <w:jc w:val="both"/>
        <w:rPr>
          <w:spacing w:val="-4"/>
          <w:sz w:val="26"/>
          <w:szCs w:val="26"/>
        </w:rPr>
      </w:pPr>
      <w:r w:rsidRPr="00C856B0">
        <w:rPr>
          <w:spacing w:val="-4"/>
          <w:sz w:val="26"/>
          <w:szCs w:val="26"/>
        </w:rPr>
        <w:t xml:space="preserve">увеличения (индексации) размера заработной платы работников государственных учреждений Чувашской Республики на </w:t>
      </w:r>
      <w:r w:rsidR="00086752" w:rsidRPr="00C856B0">
        <w:rPr>
          <w:spacing w:val="-4"/>
          <w:sz w:val="26"/>
          <w:szCs w:val="26"/>
        </w:rPr>
        <w:t>8,5</w:t>
      </w:r>
      <w:r w:rsidRPr="00C856B0">
        <w:rPr>
          <w:spacing w:val="-4"/>
          <w:sz w:val="26"/>
          <w:szCs w:val="26"/>
        </w:rPr>
        <w:t>% с 1 января 202</w:t>
      </w:r>
      <w:r w:rsidR="00086752" w:rsidRPr="00C856B0">
        <w:rPr>
          <w:spacing w:val="-4"/>
          <w:sz w:val="26"/>
          <w:szCs w:val="26"/>
        </w:rPr>
        <w:t>4 года</w:t>
      </w:r>
      <w:r w:rsidR="00CC43C3" w:rsidRPr="00C856B0">
        <w:rPr>
          <w:spacing w:val="-4"/>
          <w:sz w:val="26"/>
          <w:szCs w:val="26"/>
        </w:rPr>
        <w:t>.</w:t>
      </w:r>
    </w:p>
    <w:p w:rsidR="00CC43C3" w:rsidRPr="00C856B0" w:rsidRDefault="00CC43C3" w:rsidP="001E69E0">
      <w:pPr>
        <w:spacing w:after="0" w:line="240" w:lineRule="auto"/>
        <w:ind w:firstLine="709"/>
        <w:jc w:val="both"/>
        <w:rPr>
          <w:rFonts w:ascii="Times New Roman" w:hAnsi="Times New Roman" w:cs="Times New Roman"/>
          <w:sz w:val="26"/>
          <w:szCs w:val="26"/>
        </w:rPr>
      </w:pPr>
    </w:p>
    <w:p w:rsidR="00CD666C" w:rsidRPr="00C856B0" w:rsidRDefault="00CD666C" w:rsidP="001E69E0">
      <w:pPr>
        <w:spacing w:after="0" w:line="240" w:lineRule="auto"/>
        <w:ind w:firstLine="709"/>
        <w:jc w:val="center"/>
        <w:rPr>
          <w:rFonts w:ascii="Times New Roman" w:hAnsi="Times New Roman" w:cs="Times New Roman"/>
          <w:sz w:val="26"/>
          <w:szCs w:val="26"/>
        </w:rPr>
      </w:pPr>
      <w:r w:rsidRPr="00C856B0">
        <w:rPr>
          <w:rFonts w:ascii="Times New Roman" w:hAnsi="Times New Roman" w:cs="Times New Roman"/>
          <w:sz w:val="26"/>
          <w:szCs w:val="26"/>
          <w:lang w:val="en-US"/>
        </w:rPr>
        <w:t>III</w:t>
      </w:r>
      <w:r w:rsidRPr="00C856B0">
        <w:rPr>
          <w:rFonts w:ascii="Times New Roman" w:hAnsi="Times New Roman" w:cs="Times New Roman"/>
          <w:sz w:val="26"/>
          <w:szCs w:val="26"/>
        </w:rPr>
        <w:t xml:space="preserve">. Стипендиальное обеспечение обучающихся в </w:t>
      </w:r>
      <w:proofErr w:type="gramStart"/>
      <w:r w:rsidRPr="00C856B0">
        <w:rPr>
          <w:rFonts w:ascii="Times New Roman" w:hAnsi="Times New Roman" w:cs="Times New Roman"/>
          <w:sz w:val="26"/>
          <w:szCs w:val="26"/>
        </w:rPr>
        <w:t>профессиональных  образовательных</w:t>
      </w:r>
      <w:proofErr w:type="gramEnd"/>
      <w:r w:rsidRPr="00C856B0">
        <w:rPr>
          <w:rFonts w:ascii="Times New Roman" w:hAnsi="Times New Roman" w:cs="Times New Roman"/>
          <w:sz w:val="26"/>
          <w:szCs w:val="26"/>
        </w:rPr>
        <w:t xml:space="preserve"> организациях Чувашской Республики</w:t>
      </w:r>
    </w:p>
    <w:p w:rsidR="00007BE9" w:rsidRPr="00C856B0" w:rsidRDefault="00007BE9" w:rsidP="001E69E0">
      <w:pPr>
        <w:spacing w:after="0" w:line="240" w:lineRule="auto"/>
        <w:ind w:firstLine="709"/>
        <w:jc w:val="center"/>
        <w:rPr>
          <w:rFonts w:ascii="Times New Roman" w:hAnsi="Times New Roman" w:cs="Times New Roman"/>
          <w:sz w:val="26"/>
          <w:szCs w:val="26"/>
        </w:rPr>
      </w:pPr>
    </w:p>
    <w:p w:rsidR="004E586E" w:rsidRDefault="001901AC" w:rsidP="001E69E0">
      <w:pPr>
        <w:spacing w:after="0" w:line="240" w:lineRule="auto"/>
        <w:ind w:firstLine="709"/>
        <w:jc w:val="both"/>
        <w:rPr>
          <w:rFonts w:ascii="Times New Roman" w:hAnsi="Times New Roman" w:cs="Times New Roman"/>
          <w:sz w:val="26"/>
          <w:szCs w:val="26"/>
        </w:rPr>
      </w:pPr>
      <w:r w:rsidRPr="00C856B0">
        <w:rPr>
          <w:rFonts w:ascii="Times New Roman" w:hAnsi="Times New Roman" w:cs="Times New Roman"/>
          <w:sz w:val="26"/>
          <w:szCs w:val="26"/>
        </w:rPr>
        <w:t>В проекте республиканского бюджета Чувашской Республики на 20</w:t>
      </w:r>
      <w:r w:rsidR="0065203F" w:rsidRPr="00C856B0">
        <w:rPr>
          <w:rFonts w:ascii="Times New Roman" w:hAnsi="Times New Roman" w:cs="Times New Roman"/>
          <w:sz w:val="26"/>
          <w:szCs w:val="26"/>
        </w:rPr>
        <w:t>2</w:t>
      </w:r>
      <w:r w:rsidR="00086752" w:rsidRPr="00C856B0">
        <w:rPr>
          <w:rFonts w:ascii="Times New Roman" w:hAnsi="Times New Roman" w:cs="Times New Roman"/>
          <w:sz w:val="26"/>
          <w:szCs w:val="26"/>
        </w:rPr>
        <w:t>4</w:t>
      </w:r>
      <w:r w:rsidRPr="00C856B0">
        <w:rPr>
          <w:rFonts w:ascii="Times New Roman" w:hAnsi="Times New Roman" w:cs="Times New Roman"/>
          <w:sz w:val="26"/>
          <w:szCs w:val="26"/>
        </w:rPr>
        <w:t xml:space="preserve"> год и плановый период 20</w:t>
      </w:r>
      <w:r w:rsidR="003A042C" w:rsidRPr="00C856B0">
        <w:rPr>
          <w:rFonts w:ascii="Times New Roman" w:hAnsi="Times New Roman" w:cs="Times New Roman"/>
          <w:sz w:val="26"/>
          <w:szCs w:val="26"/>
        </w:rPr>
        <w:t>2</w:t>
      </w:r>
      <w:r w:rsidR="00086752" w:rsidRPr="00C856B0">
        <w:rPr>
          <w:rFonts w:ascii="Times New Roman" w:hAnsi="Times New Roman" w:cs="Times New Roman"/>
          <w:sz w:val="26"/>
          <w:szCs w:val="26"/>
        </w:rPr>
        <w:t>5</w:t>
      </w:r>
      <w:r w:rsidRPr="00C856B0">
        <w:rPr>
          <w:rFonts w:ascii="Times New Roman" w:hAnsi="Times New Roman" w:cs="Times New Roman"/>
          <w:sz w:val="26"/>
          <w:szCs w:val="26"/>
        </w:rPr>
        <w:t xml:space="preserve"> и 202</w:t>
      </w:r>
      <w:r w:rsidR="00086752" w:rsidRPr="00C856B0">
        <w:rPr>
          <w:rFonts w:ascii="Times New Roman" w:hAnsi="Times New Roman" w:cs="Times New Roman"/>
          <w:sz w:val="26"/>
          <w:szCs w:val="26"/>
        </w:rPr>
        <w:t>6</w:t>
      </w:r>
      <w:r w:rsidRPr="00C856B0">
        <w:rPr>
          <w:rFonts w:ascii="Times New Roman" w:hAnsi="Times New Roman" w:cs="Times New Roman"/>
          <w:sz w:val="26"/>
          <w:szCs w:val="26"/>
        </w:rPr>
        <w:t xml:space="preserve"> годов </w:t>
      </w:r>
      <w:r w:rsidR="00AF3ADF" w:rsidRPr="00C856B0">
        <w:rPr>
          <w:rFonts w:ascii="Times New Roman" w:hAnsi="Times New Roman" w:cs="Times New Roman"/>
          <w:sz w:val="26"/>
          <w:szCs w:val="26"/>
        </w:rPr>
        <w:t xml:space="preserve">расходы на стипендиальное обеспечение определены с учетом индексации </w:t>
      </w:r>
      <w:r w:rsidR="00D26E06" w:rsidRPr="00C856B0">
        <w:rPr>
          <w:rFonts w:ascii="Times New Roman" w:hAnsi="Times New Roman" w:cs="Times New Roman"/>
          <w:sz w:val="26"/>
          <w:szCs w:val="26"/>
        </w:rPr>
        <w:t xml:space="preserve">стипендиального фонда для студентов </w:t>
      </w:r>
      <w:r w:rsidRPr="00C856B0">
        <w:rPr>
          <w:rFonts w:ascii="Times New Roman" w:hAnsi="Times New Roman" w:cs="Times New Roman"/>
          <w:sz w:val="26"/>
          <w:szCs w:val="26"/>
        </w:rPr>
        <w:t>государственных</w:t>
      </w:r>
      <w:r w:rsidR="00D26E06" w:rsidRPr="00C856B0">
        <w:rPr>
          <w:rFonts w:ascii="Times New Roman" w:hAnsi="Times New Roman" w:cs="Times New Roman"/>
          <w:sz w:val="26"/>
          <w:szCs w:val="26"/>
        </w:rPr>
        <w:t xml:space="preserve"> образовательных учреждений профессионального образования </w:t>
      </w:r>
      <w:r w:rsidR="00582C72" w:rsidRPr="00C856B0">
        <w:rPr>
          <w:rFonts w:ascii="Times New Roman" w:hAnsi="Times New Roman" w:cs="Times New Roman"/>
          <w:sz w:val="26"/>
          <w:szCs w:val="26"/>
        </w:rPr>
        <w:t xml:space="preserve">Чувашской Республики </w:t>
      </w:r>
      <w:r w:rsidRPr="00C856B0">
        <w:rPr>
          <w:rFonts w:ascii="Times New Roman" w:hAnsi="Times New Roman" w:cs="Times New Roman"/>
          <w:sz w:val="26"/>
          <w:szCs w:val="26"/>
        </w:rPr>
        <w:t xml:space="preserve">с 1 </w:t>
      </w:r>
      <w:r w:rsidR="00E46F7A" w:rsidRPr="00C856B0">
        <w:rPr>
          <w:rFonts w:ascii="Times New Roman" w:hAnsi="Times New Roman" w:cs="Times New Roman"/>
          <w:sz w:val="26"/>
          <w:szCs w:val="26"/>
        </w:rPr>
        <w:t>сентября</w:t>
      </w:r>
      <w:r w:rsidRPr="00C856B0">
        <w:rPr>
          <w:rFonts w:ascii="Times New Roman" w:hAnsi="Times New Roman" w:cs="Times New Roman"/>
          <w:sz w:val="26"/>
          <w:szCs w:val="26"/>
        </w:rPr>
        <w:t xml:space="preserve"> 20</w:t>
      </w:r>
      <w:r w:rsidR="0065203F" w:rsidRPr="00C856B0">
        <w:rPr>
          <w:rFonts w:ascii="Times New Roman" w:hAnsi="Times New Roman" w:cs="Times New Roman"/>
          <w:sz w:val="26"/>
          <w:szCs w:val="26"/>
        </w:rPr>
        <w:t>2</w:t>
      </w:r>
      <w:r w:rsidR="00086752" w:rsidRPr="00C856B0">
        <w:rPr>
          <w:rFonts w:ascii="Times New Roman" w:hAnsi="Times New Roman" w:cs="Times New Roman"/>
          <w:sz w:val="26"/>
          <w:szCs w:val="26"/>
        </w:rPr>
        <w:t>4</w:t>
      </w:r>
      <w:r w:rsidRPr="00C856B0">
        <w:rPr>
          <w:rFonts w:ascii="Times New Roman" w:hAnsi="Times New Roman" w:cs="Times New Roman"/>
          <w:sz w:val="26"/>
          <w:szCs w:val="26"/>
        </w:rPr>
        <w:t xml:space="preserve"> г. на </w:t>
      </w:r>
      <w:r w:rsidR="00086752" w:rsidRPr="00C856B0">
        <w:rPr>
          <w:rFonts w:ascii="Times New Roman" w:hAnsi="Times New Roman" w:cs="Times New Roman"/>
          <w:sz w:val="26"/>
          <w:szCs w:val="26"/>
        </w:rPr>
        <w:t>8,5</w:t>
      </w:r>
      <w:r w:rsidRPr="00C856B0">
        <w:rPr>
          <w:rFonts w:ascii="Times New Roman" w:hAnsi="Times New Roman" w:cs="Times New Roman"/>
          <w:sz w:val="26"/>
          <w:szCs w:val="26"/>
        </w:rPr>
        <w:t xml:space="preserve"> процент</w:t>
      </w:r>
      <w:r w:rsidR="00CC43C3" w:rsidRPr="00C856B0">
        <w:rPr>
          <w:rFonts w:ascii="Times New Roman" w:hAnsi="Times New Roman" w:cs="Times New Roman"/>
          <w:sz w:val="26"/>
          <w:szCs w:val="26"/>
        </w:rPr>
        <w:t>ов</w:t>
      </w:r>
      <w:r w:rsidRPr="00C856B0">
        <w:rPr>
          <w:rFonts w:ascii="Times New Roman" w:hAnsi="Times New Roman" w:cs="Times New Roman"/>
          <w:sz w:val="26"/>
          <w:szCs w:val="26"/>
        </w:rPr>
        <w:t>.</w:t>
      </w:r>
    </w:p>
    <w:p w:rsidR="00E722C5" w:rsidRDefault="00E722C5" w:rsidP="001E69E0">
      <w:pPr>
        <w:spacing w:after="0" w:line="240" w:lineRule="auto"/>
        <w:ind w:firstLine="709"/>
        <w:jc w:val="both"/>
        <w:rPr>
          <w:rFonts w:ascii="Times New Roman" w:hAnsi="Times New Roman" w:cs="Times New Roman"/>
          <w:sz w:val="26"/>
          <w:szCs w:val="26"/>
        </w:rPr>
      </w:pPr>
    </w:p>
    <w:p w:rsidR="00E722C5" w:rsidRDefault="00E722C5" w:rsidP="001E69E0">
      <w:pPr>
        <w:spacing w:after="0" w:line="240" w:lineRule="auto"/>
        <w:ind w:firstLine="709"/>
        <w:jc w:val="both"/>
        <w:rPr>
          <w:rFonts w:ascii="Times New Roman" w:hAnsi="Times New Roman" w:cs="Times New Roman"/>
          <w:sz w:val="26"/>
          <w:szCs w:val="26"/>
        </w:rPr>
      </w:pPr>
    </w:p>
    <w:p w:rsidR="00E722C5" w:rsidRDefault="00E722C5" w:rsidP="001E69E0">
      <w:pPr>
        <w:spacing w:after="0" w:line="240" w:lineRule="auto"/>
        <w:ind w:firstLine="709"/>
        <w:jc w:val="both"/>
        <w:rPr>
          <w:rFonts w:ascii="Times New Roman" w:hAnsi="Times New Roman" w:cs="Times New Roman"/>
          <w:sz w:val="26"/>
          <w:szCs w:val="26"/>
        </w:rPr>
      </w:pPr>
    </w:p>
    <w:p w:rsidR="00E722C5" w:rsidRPr="00C856B0" w:rsidRDefault="00E722C5" w:rsidP="001E69E0">
      <w:pPr>
        <w:spacing w:after="0" w:line="240" w:lineRule="auto"/>
        <w:ind w:firstLine="709"/>
        <w:jc w:val="both"/>
        <w:rPr>
          <w:rFonts w:ascii="Times New Roman" w:hAnsi="Times New Roman" w:cs="Times New Roman"/>
          <w:sz w:val="26"/>
          <w:szCs w:val="26"/>
        </w:rPr>
      </w:pPr>
      <w:r w:rsidRPr="00E722C5">
        <w:rPr>
          <w:rFonts w:ascii="TimesET" w:eastAsia="Times New Roman" w:hAnsi="TimesET" w:cs="Times New Roman"/>
          <w:noProof/>
          <w:sz w:val="24"/>
          <w:szCs w:val="20"/>
          <w:lang w:eastAsia="ru-RU"/>
        </w:rPr>
        <w:drawing>
          <wp:inline distT="0" distB="0" distL="0" distR="0" wp14:anchorId="7A7CD04D" wp14:editId="215003EC">
            <wp:extent cx="2226593" cy="962108"/>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224444" cy="961179"/>
                    </a:xfrm>
                    <a:prstGeom prst="rect">
                      <a:avLst/>
                    </a:prstGeom>
                  </pic:spPr>
                </pic:pic>
              </a:graphicData>
            </a:graphic>
          </wp:inline>
        </w:drawing>
      </w:r>
      <w:bookmarkStart w:id="0" w:name="_GoBack"/>
      <w:bookmarkEnd w:id="0"/>
    </w:p>
    <w:sectPr w:rsidR="00E722C5" w:rsidRPr="00C856B0" w:rsidSect="00007BE9">
      <w:headerReference w:type="default" r:id="rId10"/>
      <w:pgSz w:w="11906" w:h="16838"/>
      <w:pgMar w:top="1021" w:right="794" w:bottom="964" w:left="147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F59" w:rsidRDefault="003F3F59" w:rsidP="00053879">
      <w:pPr>
        <w:spacing w:after="0" w:line="240" w:lineRule="auto"/>
      </w:pPr>
      <w:r>
        <w:separator/>
      </w:r>
    </w:p>
  </w:endnote>
  <w:endnote w:type="continuationSeparator" w:id="0">
    <w:p w:rsidR="003F3F59" w:rsidRDefault="003F3F59" w:rsidP="00053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F59" w:rsidRDefault="003F3F59" w:rsidP="00053879">
      <w:pPr>
        <w:spacing w:after="0" w:line="240" w:lineRule="auto"/>
      </w:pPr>
      <w:r>
        <w:separator/>
      </w:r>
    </w:p>
  </w:footnote>
  <w:footnote w:type="continuationSeparator" w:id="0">
    <w:p w:rsidR="003F3F59" w:rsidRDefault="003F3F59" w:rsidP="000538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0112968"/>
      <w:docPartObj>
        <w:docPartGallery w:val="Page Numbers (Top of Page)"/>
        <w:docPartUnique/>
      </w:docPartObj>
    </w:sdtPr>
    <w:sdtEndPr/>
    <w:sdtContent>
      <w:p w:rsidR="00053879" w:rsidRDefault="00053879">
        <w:pPr>
          <w:pStyle w:val="a5"/>
          <w:jc w:val="center"/>
        </w:pPr>
        <w:r>
          <w:fldChar w:fldCharType="begin"/>
        </w:r>
        <w:r>
          <w:instrText>PAGE   \* MERGEFORMAT</w:instrText>
        </w:r>
        <w:r>
          <w:fldChar w:fldCharType="separate"/>
        </w:r>
        <w:r w:rsidR="00E722C5">
          <w:rPr>
            <w:noProof/>
          </w:rPr>
          <w:t>2</w:t>
        </w:r>
        <w:r>
          <w:fldChar w:fldCharType="end"/>
        </w:r>
      </w:p>
    </w:sdtContent>
  </w:sdt>
  <w:p w:rsidR="00053879" w:rsidRDefault="000538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15BA4"/>
    <w:multiLevelType w:val="hybridMultilevel"/>
    <w:tmpl w:val="EF6235F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2A9"/>
    <w:rsid w:val="00007BE9"/>
    <w:rsid w:val="00027791"/>
    <w:rsid w:val="00032AD2"/>
    <w:rsid w:val="00053879"/>
    <w:rsid w:val="000727EF"/>
    <w:rsid w:val="0008648C"/>
    <w:rsid w:val="00086752"/>
    <w:rsid w:val="000A2944"/>
    <w:rsid w:val="000A5BD7"/>
    <w:rsid w:val="000A7600"/>
    <w:rsid w:val="000B39C3"/>
    <w:rsid w:val="000B48D7"/>
    <w:rsid w:val="000D0E34"/>
    <w:rsid w:val="00146F01"/>
    <w:rsid w:val="0017000D"/>
    <w:rsid w:val="0018348D"/>
    <w:rsid w:val="001901AC"/>
    <w:rsid w:val="001A6A1D"/>
    <w:rsid w:val="001D4F25"/>
    <w:rsid w:val="001E69E0"/>
    <w:rsid w:val="001E789D"/>
    <w:rsid w:val="002265B7"/>
    <w:rsid w:val="002364D2"/>
    <w:rsid w:val="00257136"/>
    <w:rsid w:val="00260287"/>
    <w:rsid w:val="002675CE"/>
    <w:rsid w:val="00296607"/>
    <w:rsid w:val="002B1E88"/>
    <w:rsid w:val="002C67D3"/>
    <w:rsid w:val="00304472"/>
    <w:rsid w:val="00304700"/>
    <w:rsid w:val="003166A9"/>
    <w:rsid w:val="00343C4D"/>
    <w:rsid w:val="00367C46"/>
    <w:rsid w:val="00381713"/>
    <w:rsid w:val="00384430"/>
    <w:rsid w:val="003A042C"/>
    <w:rsid w:val="003D4102"/>
    <w:rsid w:val="003F3F59"/>
    <w:rsid w:val="00405AFD"/>
    <w:rsid w:val="0040648B"/>
    <w:rsid w:val="00433A29"/>
    <w:rsid w:val="004424A7"/>
    <w:rsid w:val="00455130"/>
    <w:rsid w:val="00481C58"/>
    <w:rsid w:val="004A545C"/>
    <w:rsid w:val="004E586E"/>
    <w:rsid w:val="00500D96"/>
    <w:rsid w:val="0052284A"/>
    <w:rsid w:val="00542C5F"/>
    <w:rsid w:val="00553AA7"/>
    <w:rsid w:val="005811D7"/>
    <w:rsid w:val="00582C72"/>
    <w:rsid w:val="005A0EB0"/>
    <w:rsid w:val="005A213E"/>
    <w:rsid w:val="005D208B"/>
    <w:rsid w:val="00633E29"/>
    <w:rsid w:val="006355AB"/>
    <w:rsid w:val="0065203F"/>
    <w:rsid w:val="006570CE"/>
    <w:rsid w:val="006E441D"/>
    <w:rsid w:val="006F61D0"/>
    <w:rsid w:val="006F7DF8"/>
    <w:rsid w:val="00737DB2"/>
    <w:rsid w:val="0074458F"/>
    <w:rsid w:val="007806F8"/>
    <w:rsid w:val="0079072B"/>
    <w:rsid w:val="0079267B"/>
    <w:rsid w:val="00794411"/>
    <w:rsid w:val="007C54A0"/>
    <w:rsid w:val="007D46D4"/>
    <w:rsid w:val="007D5D6E"/>
    <w:rsid w:val="007F38EC"/>
    <w:rsid w:val="008011E3"/>
    <w:rsid w:val="00851CD3"/>
    <w:rsid w:val="00856B00"/>
    <w:rsid w:val="00856C11"/>
    <w:rsid w:val="00861CE5"/>
    <w:rsid w:val="0086299B"/>
    <w:rsid w:val="008772A9"/>
    <w:rsid w:val="008D0D1C"/>
    <w:rsid w:val="00914F6A"/>
    <w:rsid w:val="00950611"/>
    <w:rsid w:val="00976A83"/>
    <w:rsid w:val="009B32FC"/>
    <w:rsid w:val="009B6C9E"/>
    <w:rsid w:val="009D4CCD"/>
    <w:rsid w:val="009E58D2"/>
    <w:rsid w:val="00A30FBD"/>
    <w:rsid w:val="00A552E0"/>
    <w:rsid w:val="00A71CBA"/>
    <w:rsid w:val="00A83284"/>
    <w:rsid w:val="00A86914"/>
    <w:rsid w:val="00AF072C"/>
    <w:rsid w:val="00AF0832"/>
    <w:rsid w:val="00AF3ADF"/>
    <w:rsid w:val="00B03634"/>
    <w:rsid w:val="00B216ED"/>
    <w:rsid w:val="00B4673D"/>
    <w:rsid w:val="00B848A6"/>
    <w:rsid w:val="00BC06CB"/>
    <w:rsid w:val="00BF2D8E"/>
    <w:rsid w:val="00BF5CC7"/>
    <w:rsid w:val="00BF6915"/>
    <w:rsid w:val="00C856B0"/>
    <w:rsid w:val="00CA675A"/>
    <w:rsid w:val="00CC43C3"/>
    <w:rsid w:val="00CD666C"/>
    <w:rsid w:val="00D05602"/>
    <w:rsid w:val="00D10CF9"/>
    <w:rsid w:val="00D24081"/>
    <w:rsid w:val="00D24CBC"/>
    <w:rsid w:val="00D26E06"/>
    <w:rsid w:val="00D51486"/>
    <w:rsid w:val="00D61949"/>
    <w:rsid w:val="00DA049E"/>
    <w:rsid w:val="00DD05BF"/>
    <w:rsid w:val="00E46F7A"/>
    <w:rsid w:val="00E722C5"/>
    <w:rsid w:val="00E76C8A"/>
    <w:rsid w:val="00E83112"/>
    <w:rsid w:val="00EB3987"/>
    <w:rsid w:val="00EE181E"/>
    <w:rsid w:val="00EE4348"/>
    <w:rsid w:val="00F04A77"/>
    <w:rsid w:val="00F3455B"/>
    <w:rsid w:val="00F74CBD"/>
    <w:rsid w:val="00F80126"/>
    <w:rsid w:val="00F908BB"/>
    <w:rsid w:val="00F93AF5"/>
    <w:rsid w:val="00FE5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66C"/>
  </w:style>
  <w:style w:type="paragraph" w:styleId="1">
    <w:name w:val="heading 1"/>
    <w:basedOn w:val="a"/>
    <w:next w:val="a"/>
    <w:link w:val="10"/>
    <w:uiPriority w:val="99"/>
    <w:qFormat/>
    <w:rsid w:val="00A30FBD"/>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30FBD"/>
    <w:rPr>
      <w:rFonts w:ascii="Arial" w:hAnsi="Arial" w:cs="Arial"/>
      <w:b/>
      <w:bCs/>
      <w:color w:val="26282F"/>
      <w:sz w:val="24"/>
      <w:szCs w:val="24"/>
    </w:rPr>
  </w:style>
  <w:style w:type="paragraph" w:styleId="a3">
    <w:name w:val="Balloon Text"/>
    <w:basedOn w:val="a"/>
    <w:link w:val="a4"/>
    <w:uiPriority w:val="99"/>
    <w:semiHidden/>
    <w:unhideWhenUsed/>
    <w:rsid w:val="003844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84430"/>
    <w:rPr>
      <w:rFonts w:ascii="Tahoma" w:hAnsi="Tahoma" w:cs="Tahoma"/>
      <w:sz w:val="16"/>
      <w:szCs w:val="16"/>
    </w:rPr>
  </w:style>
  <w:style w:type="paragraph" w:styleId="a5">
    <w:name w:val="header"/>
    <w:basedOn w:val="a"/>
    <w:link w:val="a6"/>
    <w:uiPriority w:val="99"/>
    <w:unhideWhenUsed/>
    <w:rsid w:val="0005387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53879"/>
  </w:style>
  <w:style w:type="paragraph" w:styleId="a7">
    <w:name w:val="footer"/>
    <w:basedOn w:val="a"/>
    <w:link w:val="a8"/>
    <w:uiPriority w:val="99"/>
    <w:unhideWhenUsed/>
    <w:rsid w:val="0005387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53879"/>
  </w:style>
  <w:style w:type="paragraph" w:styleId="a9">
    <w:name w:val="List Paragraph"/>
    <w:basedOn w:val="a"/>
    <w:link w:val="aa"/>
    <w:uiPriority w:val="34"/>
    <w:qFormat/>
    <w:rsid w:val="003A042C"/>
    <w:pPr>
      <w:ind w:left="720"/>
      <w:contextualSpacing/>
    </w:pPr>
    <w:rPr>
      <w:rFonts w:ascii="Calibri" w:eastAsia="Calibri" w:hAnsi="Calibri" w:cs="Times New Roman"/>
    </w:rPr>
  </w:style>
  <w:style w:type="character" w:customStyle="1" w:styleId="aa">
    <w:name w:val="Абзац списка Знак"/>
    <w:link w:val="a9"/>
    <w:uiPriority w:val="34"/>
    <w:rsid w:val="003A042C"/>
    <w:rPr>
      <w:rFonts w:ascii="Calibri" w:eastAsia="Calibri" w:hAnsi="Calibri" w:cs="Times New Roman"/>
    </w:rPr>
  </w:style>
  <w:style w:type="paragraph" w:customStyle="1" w:styleId="ConsPlusNormal">
    <w:name w:val="ConsPlusNormal"/>
    <w:rsid w:val="00CC43C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ab">
    <w:name w:val="Hyperlink"/>
    <w:basedOn w:val="a0"/>
    <w:uiPriority w:val="99"/>
    <w:semiHidden/>
    <w:unhideWhenUsed/>
    <w:rsid w:val="00E76C8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66C"/>
  </w:style>
  <w:style w:type="paragraph" w:styleId="1">
    <w:name w:val="heading 1"/>
    <w:basedOn w:val="a"/>
    <w:next w:val="a"/>
    <w:link w:val="10"/>
    <w:uiPriority w:val="99"/>
    <w:qFormat/>
    <w:rsid w:val="00A30FBD"/>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30FBD"/>
    <w:rPr>
      <w:rFonts w:ascii="Arial" w:hAnsi="Arial" w:cs="Arial"/>
      <w:b/>
      <w:bCs/>
      <w:color w:val="26282F"/>
      <w:sz w:val="24"/>
      <w:szCs w:val="24"/>
    </w:rPr>
  </w:style>
  <w:style w:type="paragraph" w:styleId="a3">
    <w:name w:val="Balloon Text"/>
    <w:basedOn w:val="a"/>
    <w:link w:val="a4"/>
    <w:uiPriority w:val="99"/>
    <w:semiHidden/>
    <w:unhideWhenUsed/>
    <w:rsid w:val="003844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84430"/>
    <w:rPr>
      <w:rFonts w:ascii="Tahoma" w:hAnsi="Tahoma" w:cs="Tahoma"/>
      <w:sz w:val="16"/>
      <w:szCs w:val="16"/>
    </w:rPr>
  </w:style>
  <w:style w:type="paragraph" w:styleId="a5">
    <w:name w:val="header"/>
    <w:basedOn w:val="a"/>
    <w:link w:val="a6"/>
    <w:uiPriority w:val="99"/>
    <w:unhideWhenUsed/>
    <w:rsid w:val="0005387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53879"/>
  </w:style>
  <w:style w:type="paragraph" w:styleId="a7">
    <w:name w:val="footer"/>
    <w:basedOn w:val="a"/>
    <w:link w:val="a8"/>
    <w:uiPriority w:val="99"/>
    <w:unhideWhenUsed/>
    <w:rsid w:val="0005387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53879"/>
  </w:style>
  <w:style w:type="paragraph" w:styleId="a9">
    <w:name w:val="List Paragraph"/>
    <w:basedOn w:val="a"/>
    <w:link w:val="aa"/>
    <w:uiPriority w:val="34"/>
    <w:qFormat/>
    <w:rsid w:val="003A042C"/>
    <w:pPr>
      <w:ind w:left="720"/>
      <w:contextualSpacing/>
    </w:pPr>
    <w:rPr>
      <w:rFonts w:ascii="Calibri" w:eastAsia="Calibri" w:hAnsi="Calibri" w:cs="Times New Roman"/>
    </w:rPr>
  </w:style>
  <w:style w:type="character" w:customStyle="1" w:styleId="aa">
    <w:name w:val="Абзац списка Знак"/>
    <w:link w:val="a9"/>
    <w:uiPriority w:val="34"/>
    <w:rsid w:val="003A042C"/>
    <w:rPr>
      <w:rFonts w:ascii="Calibri" w:eastAsia="Calibri" w:hAnsi="Calibri" w:cs="Times New Roman"/>
    </w:rPr>
  </w:style>
  <w:style w:type="paragraph" w:customStyle="1" w:styleId="ConsPlusNormal">
    <w:name w:val="ConsPlusNormal"/>
    <w:rsid w:val="00CC43C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ab">
    <w:name w:val="Hyperlink"/>
    <w:basedOn w:val="a0"/>
    <w:uiPriority w:val="99"/>
    <w:semiHidden/>
    <w:unhideWhenUsed/>
    <w:rsid w:val="00E76C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68915">
      <w:bodyDiv w:val="1"/>
      <w:marLeft w:val="0"/>
      <w:marRight w:val="0"/>
      <w:marTop w:val="0"/>
      <w:marBottom w:val="0"/>
      <w:divBdr>
        <w:top w:val="none" w:sz="0" w:space="0" w:color="auto"/>
        <w:left w:val="none" w:sz="0" w:space="0" w:color="auto"/>
        <w:bottom w:val="none" w:sz="0" w:space="0" w:color="auto"/>
        <w:right w:val="none" w:sz="0" w:space="0" w:color="auto"/>
      </w:divBdr>
    </w:div>
    <w:div w:id="874271274">
      <w:bodyDiv w:val="1"/>
      <w:marLeft w:val="0"/>
      <w:marRight w:val="0"/>
      <w:marTop w:val="0"/>
      <w:marBottom w:val="0"/>
      <w:divBdr>
        <w:top w:val="none" w:sz="0" w:space="0" w:color="auto"/>
        <w:left w:val="none" w:sz="0" w:space="0" w:color="auto"/>
        <w:bottom w:val="none" w:sz="0" w:space="0" w:color="auto"/>
        <w:right w:val="none" w:sz="0" w:space="0" w:color="auto"/>
      </w:divBdr>
    </w:div>
    <w:div w:id="915935496">
      <w:bodyDiv w:val="1"/>
      <w:marLeft w:val="0"/>
      <w:marRight w:val="0"/>
      <w:marTop w:val="0"/>
      <w:marBottom w:val="0"/>
      <w:divBdr>
        <w:top w:val="none" w:sz="0" w:space="0" w:color="auto"/>
        <w:left w:val="none" w:sz="0" w:space="0" w:color="auto"/>
        <w:bottom w:val="none" w:sz="0" w:space="0" w:color="auto"/>
        <w:right w:val="none" w:sz="0" w:space="0" w:color="auto"/>
      </w:divBdr>
    </w:div>
    <w:div w:id="187931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3395C-FFF5-446A-9762-2E0529C9A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2</Pages>
  <Words>713</Words>
  <Characters>4067</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Крупко Марина Станиславовна</dc:creator>
  <cp:lastModifiedBy>Ахмеева Валентина Андреевна</cp:lastModifiedBy>
  <cp:revision>33</cp:revision>
  <cp:lastPrinted>2022-10-18T08:50:00Z</cp:lastPrinted>
  <dcterms:created xsi:type="dcterms:W3CDTF">2019-09-03T05:52:00Z</dcterms:created>
  <dcterms:modified xsi:type="dcterms:W3CDTF">2023-10-30T06:41:00Z</dcterms:modified>
</cp:coreProperties>
</file>